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0E" w:rsidRDefault="005E07EB">
      <w:pPr>
        <w:pStyle w:val="Title"/>
      </w:pPr>
      <w:r>
        <w:t>Website Development Project Agreement</w:t>
      </w:r>
    </w:p>
    <w:p w:rsidR="0089610E" w:rsidRDefault="005E07EB">
      <w:pPr>
        <w:pStyle w:val="Heading1"/>
      </w:pPr>
      <w:r>
        <w:t>1. Introduction</w:t>
      </w:r>
    </w:p>
    <w:p w:rsidR="0089610E" w:rsidRDefault="005E07EB">
      <w:r>
        <w:t xml:space="preserve">This Website Development Agreement (the “Agreement”) is entered into by and between Spartan Lead (the “Service Provider”) and the undersigned client (the “Client”) for the provision of website design </w:t>
      </w:r>
      <w:r>
        <w:t>and development services.</w:t>
      </w:r>
    </w:p>
    <w:p w:rsidR="0089610E" w:rsidRDefault="005E07EB">
      <w:pPr>
        <w:pStyle w:val="Heading1"/>
      </w:pPr>
      <w:r>
        <w:t>2. Scope of Services</w:t>
      </w:r>
    </w:p>
    <w:p w:rsidR="0089610E" w:rsidRDefault="005E07EB">
      <w:r>
        <w:t>Spartan Lead agrees to provide the following services:</w:t>
      </w:r>
      <w:r>
        <w:br/>
        <w:t>- Custom website design and development</w:t>
      </w:r>
      <w:r>
        <w:br/>
        <w:t>- Mobile responsiveness</w:t>
      </w:r>
      <w:r>
        <w:br/>
        <w:t>- SEO-friendly structure</w:t>
      </w:r>
      <w:r>
        <w:br/>
        <w:t>- Google Business Profile integration</w:t>
      </w:r>
      <w:r>
        <w:br/>
        <w:t>- Lead capture forms and CT</w:t>
      </w:r>
      <w:r>
        <w:t>As</w:t>
      </w:r>
      <w:r>
        <w:br/>
        <w:t>- Basic on-page SEO</w:t>
      </w:r>
      <w:r>
        <w:br/>
        <w:t>- Admin dashboard and CMS training</w:t>
      </w:r>
    </w:p>
    <w:p w:rsidR="0089610E" w:rsidRDefault="005E07EB">
      <w:pPr>
        <w:pStyle w:val="Heading1"/>
      </w:pPr>
      <w:r>
        <w:t>3. Project Timeline</w:t>
      </w:r>
    </w:p>
    <w:p w:rsidR="0089610E" w:rsidRDefault="005E07EB">
      <w:r>
        <w:t>The e</w:t>
      </w:r>
      <w:r w:rsidR="005E6CC6">
        <w:t>stimated project duration is 1</w:t>
      </w:r>
      <w:bookmarkStart w:id="0" w:name="_GoBack"/>
      <w:bookmarkEnd w:id="0"/>
      <w:r w:rsidR="005E6CC6">
        <w:t>–3</w:t>
      </w:r>
      <w:r>
        <w:t xml:space="preserve"> weeks, depending on the complexity and timely delivery of content by the Client.</w:t>
      </w:r>
    </w:p>
    <w:p w:rsidR="0089610E" w:rsidRDefault="005E07EB">
      <w:pPr>
        <w:pStyle w:val="Heading1"/>
      </w:pPr>
      <w:r>
        <w:t>4. Payment Terms</w:t>
      </w:r>
    </w:p>
    <w:p w:rsidR="0089610E" w:rsidRDefault="005E07EB">
      <w:r>
        <w:t>Total Project Fee: $__________</w:t>
      </w:r>
      <w:r>
        <w:br/>
        <w:t>Deposit: 50</w:t>
      </w:r>
      <w:r>
        <w:t>% upfront before project commencement</w:t>
      </w:r>
      <w:r>
        <w:br/>
        <w:t>Remaining Balance: 50% upon project completion and approval</w:t>
      </w:r>
      <w:r>
        <w:br/>
        <w:t>Payment is due within 5 business days of invoice issuance.</w:t>
      </w:r>
    </w:p>
    <w:p w:rsidR="0089610E" w:rsidRDefault="005E07EB">
      <w:pPr>
        <w:pStyle w:val="Heading1"/>
      </w:pPr>
      <w:r>
        <w:t>5. Client Responsibilities</w:t>
      </w:r>
    </w:p>
    <w:p w:rsidR="0089610E" w:rsidRDefault="005E07EB">
      <w:r>
        <w:t>The Client agrees to:</w:t>
      </w:r>
      <w:r>
        <w:br/>
        <w:t>- Provide all required content, images, and access</w:t>
      </w:r>
      <w:r>
        <w:t xml:space="preserve"> credentials in a timely manner</w:t>
      </w:r>
      <w:r>
        <w:br/>
        <w:t>- Respond to questions and feedback within 2 business days</w:t>
      </w:r>
      <w:r>
        <w:br/>
        <w:t>- Review and approve deliverables promptly</w:t>
      </w:r>
    </w:p>
    <w:p w:rsidR="0089610E" w:rsidRDefault="005E07EB">
      <w:pPr>
        <w:pStyle w:val="Heading1"/>
      </w:pPr>
      <w:r>
        <w:lastRenderedPageBreak/>
        <w:t>6. Revisions</w:t>
      </w:r>
    </w:p>
    <w:p w:rsidR="0089610E" w:rsidRDefault="005E07EB">
      <w:r>
        <w:t xml:space="preserve">This agreement includes up to two rounds of revisions. Additional changes outside the scope may be billed at </w:t>
      </w:r>
      <w:r>
        <w:t>$____/hour.</w:t>
      </w:r>
    </w:p>
    <w:p w:rsidR="0089610E" w:rsidRDefault="005E07EB">
      <w:pPr>
        <w:pStyle w:val="Heading1"/>
      </w:pPr>
      <w:r>
        <w:t>7. Termination</w:t>
      </w:r>
    </w:p>
    <w:p w:rsidR="0089610E" w:rsidRDefault="005E07EB">
      <w:r>
        <w:t>Either party may terminate the agreement with a 5-day written notice. In such case, the Client agrees to pay for all work completed to date.</w:t>
      </w:r>
    </w:p>
    <w:p w:rsidR="0089610E" w:rsidRDefault="005E07EB">
      <w:pPr>
        <w:pStyle w:val="Heading1"/>
      </w:pPr>
      <w:r>
        <w:t>8. Ownership &amp; Rights</w:t>
      </w:r>
    </w:p>
    <w:p w:rsidR="0089610E" w:rsidRDefault="005E07EB">
      <w:r>
        <w:t>Upon final payment, the Client will own the rights to the final we</w:t>
      </w:r>
      <w:r>
        <w:t>bsite. Spartan Lead retains the right to display work in portfolios or promotional material.</w:t>
      </w:r>
    </w:p>
    <w:p w:rsidR="0089610E" w:rsidRDefault="005E07EB">
      <w:pPr>
        <w:pStyle w:val="Heading1"/>
      </w:pPr>
      <w:r>
        <w:t>9. Confidentiality</w:t>
      </w:r>
    </w:p>
    <w:p w:rsidR="0089610E" w:rsidRDefault="005E07EB">
      <w:r>
        <w:t>Both parties agree to maintain confidentiality regarding sensitive business information disclosed during this project.</w:t>
      </w:r>
    </w:p>
    <w:p w:rsidR="0089610E" w:rsidRDefault="005E07EB">
      <w:pPr>
        <w:pStyle w:val="Heading1"/>
      </w:pPr>
      <w:r>
        <w:t>10. Agreement &amp; Signature</w:t>
      </w:r>
      <w:r>
        <w:t>s</w:t>
      </w:r>
    </w:p>
    <w:p w:rsidR="0089610E" w:rsidRDefault="005E07EB">
      <w:r>
        <w:t>Client Name: ______________________________</w:t>
      </w:r>
    </w:p>
    <w:p w:rsidR="0089610E" w:rsidRDefault="005E07EB">
      <w:r>
        <w:t>Signature: ________________________________    Date: __________</w:t>
      </w:r>
    </w:p>
    <w:p w:rsidR="0089610E" w:rsidRDefault="005E07EB">
      <w:r>
        <w:t>Spartan Lead Representative: ______________________</w:t>
      </w:r>
    </w:p>
    <w:p w:rsidR="0089610E" w:rsidRDefault="005E07EB">
      <w:r>
        <w:t>Signature: ________________________________    Date: __________</w:t>
      </w:r>
    </w:p>
    <w:sectPr w:rsidR="008961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397F"/>
    <w:rsid w:val="00034616"/>
    <w:rsid w:val="0006063C"/>
    <w:rsid w:val="0015074B"/>
    <w:rsid w:val="0029639D"/>
    <w:rsid w:val="00326F90"/>
    <w:rsid w:val="005E07EB"/>
    <w:rsid w:val="005E6CC6"/>
    <w:rsid w:val="0089610E"/>
    <w:rsid w:val="00AA1D8D"/>
    <w:rsid w:val="00AF4B33"/>
    <w:rsid w:val="00B47730"/>
    <w:rsid w:val="00CB0664"/>
    <w:rsid w:val="00F31FEB"/>
    <w:rsid w:val="00FB7E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10CF3-2211-4056-8EE6-CE948192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DELL</cp:lastModifiedBy>
  <cp:revision>2</cp:revision>
  <dcterms:created xsi:type="dcterms:W3CDTF">2025-05-21T11:07:00Z</dcterms:created>
  <dcterms:modified xsi:type="dcterms:W3CDTF">2025-05-21T11:07:00Z</dcterms:modified>
</cp:coreProperties>
</file>